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71C8" w14:textId="77777777" w:rsidR="00A71165" w:rsidRDefault="00ED131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91004F5" w14:textId="77777777" w:rsidR="00A71165" w:rsidRDefault="00ED1311">
      <w:pPr>
        <w:spacing w:after="19"/>
        <w:ind w:left="869" w:right="-152"/>
      </w:pPr>
      <w:r>
        <w:rPr>
          <w:noProof/>
          <w:lang w:val="es-419" w:eastAsia="es-419"/>
        </w:rPr>
        <mc:AlternateContent>
          <mc:Choice Requires="wpg">
            <w:drawing>
              <wp:inline distT="0" distB="0" distL="0" distR="0" wp14:anchorId="249E7C10" wp14:editId="6F0A4308">
                <wp:extent cx="5784850" cy="838200"/>
                <wp:effectExtent l="0" t="0" r="6350" b="0"/>
                <wp:docPr id="1372" name="Group 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850" cy="838200"/>
                          <a:chOff x="0" y="0"/>
                          <a:chExt cx="5948172" cy="1007423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8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2653919" y="366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A8636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53919" y="19968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B067D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53919" y="36427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74E76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3091" y="521505"/>
                            <a:ext cx="34196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D5739" w14:textId="77777777" w:rsidR="00A71165" w:rsidRPr="00094428" w:rsidRDefault="00ED1311">
                              <w:pPr>
                                <w:rPr>
                                  <w:lang w:val="es-ES"/>
                                </w:rPr>
                              </w:pPr>
                              <w:r w:rsidRPr="00094428">
                                <w:rPr>
                                  <w:rFonts w:ascii="Times New Roman" w:eastAsia="Times New Roman" w:hAnsi="Times New Roman" w:cs="Times New Roman"/>
                                  <w:lang w:val="es-ES"/>
                                </w:rPr>
                                <w:t>Defensoría de las Personas con Impedimentos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35857" y="52150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516A0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53919" y="68914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1EB6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53919" y="85221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AC563" w14:textId="77777777" w:rsidR="00A71165" w:rsidRDefault="00ED131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4960620" cy="5928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9E7C10" id="Group 1372" o:spid="_x0000_s1026" style="width:455.5pt;height:66pt;mso-position-horizontal-relative:char;mso-position-vertical-relative:line" coordsize="59481,10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top:41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">
                  <v:imagedata r:id="rId12" o:title=""/>
                </v:shape>
                <v:rect id="Rectangle 24" o:spid="_x0000_s1028" style="position:absolute;left:26539;top:36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7BA8636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26539;top:199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DB067D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0" style="position:absolute;left:26539;top:364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7974E76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1" style="position:absolute;left:13630;top:5215;width:341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9D5739" w14:textId="77777777" w:rsidR="00A71165" w:rsidRPr="00094428" w:rsidRDefault="00ED1311">
                        <w:pPr>
                          <w:rPr>
                            <w:lang w:val="es-ES"/>
                          </w:rPr>
                        </w:pPr>
                        <w:r w:rsidRPr="00094428">
                          <w:rPr>
                            <w:rFonts w:ascii="Times New Roman" w:eastAsia="Times New Roman" w:hAnsi="Times New Roman" w:cs="Times New Roman"/>
                            <w:lang w:val="es-ES"/>
                          </w:rPr>
                          <w:t>Defensoría de las Personas con Impedimentos</w:t>
                        </w:r>
                      </w:p>
                    </w:txbxContent>
                  </v:textbox>
                </v:rect>
                <v:rect id="Rectangle 28" o:spid="_x0000_s1032" style="position:absolute;left:39358;top:5215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9E516A0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3" style="position:absolute;left:26539;top:689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21A1EB6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4" style="position:absolute;left:26539;top:852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A3AC563" w14:textId="77777777" w:rsidR="00A71165" w:rsidRDefault="00ED1311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3" o:spid="_x0000_s1035" type="#_x0000_t75" style="position:absolute;left:9875;width:49606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569B1C25" w14:textId="77777777" w:rsidR="00A71165" w:rsidRPr="00094428" w:rsidRDefault="00ED1311">
      <w:pPr>
        <w:pStyle w:val="Heading1"/>
        <w:rPr>
          <w:sz w:val="24"/>
          <w:lang w:val="es-ES"/>
        </w:rPr>
      </w:pPr>
      <w:r w:rsidRPr="00094428">
        <w:rPr>
          <w:sz w:val="24"/>
          <w:lang w:val="es-ES"/>
        </w:rPr>
        <w:t xml:space="preserve">Defensoría de las Personas con Impedimentos </w:t>
      </w:r>
    </w:p>
    <w:p w14:paraId="17939BEC" w14:textId="77777777" w:rsidR="00A71165" w:rsidRPr="00094428" w:rsidRDefault="00ED1311">
      <w:pPr>
        <w:spacing w:after="0"/>
        <w:ind w:left="68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b/>
          <w:sz w:val="20"/>
          <w:lang w:val="es-ES"/>
        </w:rPr>
        <w:t xml:space="preserve"> </w:t>
      </w:r>
    </w:p>
    <w:p w14:paraId="14D17677" w14:textId="33569BB3" w:rsidR="00A71165" w:rsidRPr="00094428" w:rsidRDefault="00FE13DE">
      <w:pPr>
        <w:spacing w:after="0"/>
        <w:ind w:left="11"/>
        <w:jc w:val="center"/>
        <w:rPr>
          <w:sz w:val="20"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 xml:space="preserve">Extensión </w:t>
      </w:r>
      <w:r w:rsidR="00ED1311" w:rsidRPr="00094428">
        <w:rPr>
          <w:rFonts w:ascii="Times New Roman" w:eastAsia="Times New Roman" w:hAnsi="Times New Roman" w:cs="Times New Roman"/>
          <w:b/>
          <w:lang w:val="es-ES"/>
        </w:rPr>
        <w:t xml:space="preserve">CONVOCATORIA A NOMINACIONES </w:t>
      </w:r>
    </w:p>
    <w:p w14:paraId="42BA82E1" w14:textId="1E1FD5A7" w:rsidR="00A71165" w:rsidRPr="00094428" w:rsidRDefault="00ED1311">
      <w:pPr>
        <w:spacing w:after="14"/>
        <w:ind w:left="21" w:hanging="10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lang w:val="es-ES"/>
        </w:rPr>
        <w:t xml:space="preserve">Miembro del Consejo Directivo de la </w:t>
      </w:r>
    </w:p>
    <w:p w14:paraId="083BCECE" w14:textId="77777777" w:rsidR="00A71165" w:rsidRPr="00094428" w:rsidRDefault="00ED1311">
      <w:pPr>
        <w:spacing w:after="14"/>
        <w:ind w:left="21" w:right="1" w:hanging="10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lang w:val="es-ES"/>
        </w:rPr>
        <w:t xml:space="preserve">Defensoría de las Personas con Impedimentos </w:t>
      </w:r>
    </w:p>
    <w:p w14:paraId="797958E0" w14:textId="77777777" w:rsidR="00A71165" w:rsidRPr="00094428" w:rsidRDefault="00ED1311">
      <w:pPr>
        <w:spacing w:after="60"/>
        <w:ind w:left="68"/>
        <w:jc w:val="center"/>
        <w:rPr>
          <w:sz w:val="20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lang w:val="es-ES"/>
        </w:rPr>
        <w:t xml:space="preserve"> </w:t>
      </w:r>
    </w:p>
    <w:p w14:paraId="3F537160" w14:textId="77777777" w:rsidR="00A71165" w:rsidRPr="00094428" w:rsidRDefault="00ED1311">
      <w:pPr>
        <w:pStyle w:val="Heading1"/>
        <w:rPr>
          <w:sz w:val="24"/>
          <w:lang w:val="es-ES"/>
        </w:rPr>
      </w:pPr>
      <w:r w:rsidRPr="00094428">
        <w:rPr>
          <w:sz w:val="24"/>
          <w:lang w:val="es-ES"/>
        </w:rPr>
        <w:t xml:space="preserve">LEY NUM. 158 DE 24 DE SEPTIEMBRE DE 2015 </w:t>
      </w:r>
    </w:p>
    <w:p w14:paraId="7F314E35" w14:textId="77777777" w:rsidR="00A71165" w:rsidRPr="00094428" w:rsidRDefault="00ED1311">
      <w:pPr>
        <w:spacing w:after="3" w:line="267" w:lineRule="auto"/>
        <w:ind w:left="-5" w:hanging="10"/>
        <w:jc w:val="both"/>
        <w:rPr>
          <w:lang w:val="es-ES"/>
        </w:rPr>
      </w:pPr>
      <w:r w:rsidRPr="00094428">
        <w:rPr>
          <w:rFonts w:ascii="Times New Roman" w:eastAsia="Times New Roman" w:hAnsi="Times New Roman" w:cs="Times New Roman"/>
          <w:b/>
          <w:sz w:val="20"/>
          <w:lang w:val="es-ES"/>
        </w:rPr>
        <w:t xml:space="preserve">Sueldo: </w:t>
      </w:r>
      <w:r w:rsidRPr="00094428">
        <w:rPr>
          <w:rFonts w:ascii="Times New Roman" w:eastAsia="Times New Roman" w:hAnsi="Times New Roman" w:cs="Times New Roman"/>
          <w:sz w:val="20"/>
          <w:lang w:val="es-ES"/>
        </w:rPr>
        <w:t xml:space="preserve">N/A.  Voluntariado. </w:t>
      </w:r>
    </w:p>
    <w:p w14:paraId="21923B65" w14:textId="754224B4" w:rsidR="00A71165" w:rsidRPr="00094428" w:rsidRDefault="00094428">
      <w:pPr>
        <w:spacing w:after="3" w:line="267" w:lineRule="auto"/>
        <w:ind w:left="-5" w:hanging="10"/>
        <w:jc w:val="both"/>
        <w:rPr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lang w:val="es-ES"/>
        </w:rPr>
        <w:t xml:space="preserve">Vacante: </w:t>
      </w:r>
      <w:r>
        <w:rPr>
          <w:rFonts w:ascii="Times New Roman" w:eastAsia="Times New Roman" w:hAnsi="Times New Roman" w:cs="Times New Roman"/>
          <w:sz w:val="20"/>
          <w:lang w:val="es-ES"/>
        </w:rPr>
        <w:t xml:space="preserve">Persona con condición cognitiva o su familiar / representante   </w:t>
      </w:r>
    </w:p>
    <w:p w14:paraId="17996894" w14:textId="77777777" w:rsidR="00094428" w:rsidRDefault="00094428">
      <w:pPr>
        <w:spacing w:after="0"/>
        <w:ind w:left="53"/>
        <w:jc w:val="center"/>
        <w:rPr>
          <w:rFonts w:ascii="Times New Roman" w:eastAsia="Times New Roman" w:hAnsi="Times New Roman" w:cs="Times New Roman"/>
          <w:lang w:val="es-ES"/>
        </w:rPr>
      </w:pPr>
    </w:p>
    <w:p w14:paraId="428211AB" w14:textId="1F4DC864" w:rsidR="00E762A6" w:rsidRDefault="00094428" w:rsidP="0025450C">
      <w:pPr>
        <w:spacing w:after="0"/>
        <w:ind w:left="53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lang w:val="es-ES"/>
        </w:rPr>
        <w:t>Requisitos:</w:t>
      </w:r>
    </w:p>
    <w:p w14:paraId="5EA78D99" w14:textId="060D5A48" w:rsidR="00424DC9" w:rsidRPr="00DB5707" w:rsidRDefault="00E762A6" w:rsidP="0025450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 w:rsidRPr="00DB5707">
        <w:rPr>
          <w:rFonts w:ascii="Times New Roman" w:hAnsi="Times New Roman"/>
          <w:sz w:val="20"/>
          <w:lang w:val="es-ES"/>
        </w:rPr>
        <w:t>La persona nominada debe</w:t>
      </w:r>
    </w:p>
    <w:p w14:paraId="272622C6" w14:textId="4464C38D" w:rsidR="00DB5707" w:rsidRDefault="00424DC9" w:rsidP="00AB71A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 w:rsidRPr="00DB5707">
        <w:rPr>
          <w:rFonts w:ascii="Times New Roman" w:hAnsi="Times New Roman"/>
          <w:sz w:val="20"/>
          <w:lang w:val="es-ES"/>
        </w:rPr>
        <w:t xml:space="preserve"> </w:t>
      </w:r>
      <w:r w:rsidR="00E762A6" w:rsidRPr="00DB5707">
        <w:rPr>
          <w:rFonts w:ascii="Times New Roman" w:hAnsi="Times New Roman"/>
          <w:sz w:val="20"/>
          <w:lang w:val="es-ES"/>
        </w:rPr>
        <w:t xml:space="preserve">haber trabajado </w:t>
      </w:r>
      <w:r w:rsidRPr="00DB5707">
        <w:rPr>
          <w:rFonts w:ascii="Times New Roman" w:hAnsi="Times New Roman"/>
          <w:sz w:val="20"/>
          <w:lang w:val="es-ES"/>
        </w:rPr>
        <w:t xml:space="preserve">al menos </w:t>
      </w:r>
      <w:r w:rsidR="00E762A6" w:rsidRPr="00DB5707">
        <w:rPr>
          <w:rFonts w:ascii="Times New Roman" w:hAnsi="Times New Roman"/>
          <w:sz w:val="20"/>
          <w:lang w:val="es-ES"/>
        </w:rPr>
        <w:t>dos años a favor de la promoción y protección de los derechos de las personas con impedimentos</w:t>
      </w:r>
      <w:r w:rsidR="00DB5707">
        <w:rPr>
          <w:rFonts w:ascii="Times New Roman" w:hAnsi="Times New Roman"/>
          <w:sz w:val="20"/>
          <w:lang w:val="es-ES"/>
        </w:rPr>
        <w:t>.</w:t>
      </w:r>
    </w:p>
    <w:p w14:paraId="1E4EA545" w14:textId="72D66D25" w:rsidR="00E762A6" w:rsidRPr="00DB5707" w:rsidRDefault="00E762A6" w:rsidP="00AB71A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 w:rsidRPr="00DB5707">
        <w:rPr>
          <w:rFonts w:ascii="Times New Roman" w:hAnsi="Times New Roman"/>
          <w:sz w:val="20"/>
          <w:lang w:val="es-ES"/>
        </w:rPr>
        <w:t>demostrar la disposición, el tiempo y el compromiso para trabajar en equipo y para realizar sus funcione</w:t>
      </w:r>
      <w:r w:rsidR="0055136B" w:rsidRPr="00DB5707">
        <w:rPr>
          <w:rFonts w:ascii="Times New Roman" w:hAnsi="Times New Roman"/>
          <w:sz w:val="20"/>
          <w:lang w:val="es-ES"/>
        </w:rPr>
        <w:t>s</w:t>
      </w:r>
      <w:r w:rsidRPr="00DB5707">
        <w:rPr>
          <w:rFonts w:ascii="Times New Roman" w:hAnsi="Times New Roman"/>
          <w:sz w:val="20"/>
          <w:lang w:val="es-ES"/>
        </w:rPr>
        <w:t>.</w:t>
      </w:r>
    </w:p>
    <w:p w14:paraId="6784BF14" w14:textId="2CB4F18B" w:rsidR="00E762A6" w:rsidRPr="00FE13DE" w:rsidRDefault="00E66278" w:rsidP="0025450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0"/>
          <w:lang w:val="es-ES"/>
        </w:rPr>
      </w:pPr>
      <w:r w:rsidRPr="00FE13DE">
        <w:rPr>
          <w:rFonts w:ascii="Times New Roman" w:hAnsi="Times New Roman"/>
          <w:b/>
          <w:bCs/>
          <w:sz w:val="20"/>
          <w:lang w:val="es-ES"/>
        </w:rPr>
        <w:t>L</w:t>
      </w:r>
      <w:r w:rsidR="00E762A6" w:rsidRPr="00FE13DE">
        <w:rPr>
          <w:rFonts w:ascii="Times New Roman" w:hAnsi="Times New Roman"/>
          <w:b/>
          <w:bCs/>
          <w:sz w:val="20"/>
          <w:lang w:val="es-ES"/>
        </w:rPr>
        <w:t xml:space="preserve">a nominación debe ser enviada por una organización no gubernamental antes </w:t>
      </w:r>
      <w:r w:rsidR="00C900B1" w:rsidRPr="00FE13DE">
        <w:rPr>
          <w:rFonts w:ascii="Times New Roman" w:hAnsi="Times New Roman"/>
          <w:b/>
          <w:bCs/>
          <w:sz w:val="20"/>
          <w:lang w:val="es-ES"/>
        </w:rPr>
        <w:t xml:space="preserve">del </w:t>
      </w:r>
      <w:r w:rsidR="00767647" w:rsidRPr="00FE13DE">
        <w:rPr>
          <w:rFonts w:ascii="Times New Roman" w:hAnsi="Times New Roman"/>
          <w:b/>
          <w:bCs/>
          <w:sz w:val="20"/>
          <w:lang w:val="es-ES"/>
        </w:rPr>
        <w:t xml:space="preserve">lunes, </w:t>
      </w:r>
      <w:r w:rsidR="00FE13DE" w:rsidRPr="00FE13DE">
        <w:rPr>
          <w:rFonts w:ascii="Times New Roman" w:hAnsi="Times New Roman"/>
          <w:b/>
          <w:bCs/>
          <w:sz w:val="20"/>
          <w:lang w:val="es-ES"/>
        </w:rPr>
        <w:t xml:space="preserve">2 </w:t>
      </w:r>
      <w:r w:rsidR="00DB5707" w:rsidRPr="00FE13DE">
        <w:rPr>
          <w:rFonts w:ascii="Times New Roman" w:hAnsi="Times New Roman"/>
          <w:b/>
          <w:bCs/>
          <w:sz w:val="20"/>
          <w:lang w:val="es-ES"/>
        </w:rPr>
        <w:t xml:space="preserve">de </w:t>
      </w:r>
      <w:r w:rsidR="00FE13DE" w:rsidRPr="00FE13DE">
        <w:rPr>
          <w:rFonts w:ascii="Times New Roman" w:hAnsi="Times New Roman"/>
          <w:b/>
          <w:bCs/>
          <w:sz w:val="20"/>
          <w:lang w:val="es-ES"/>
        </w:rPr>
        <w:t xml:space="preserve">marzo </w:t>
      </w:r>
      <w:r w:rsidR="00DB5707" w:rsidRPr="00FE13DE">
        <w:rPr>
          <w:rFonts w:ascii="Times New Roman" w:hAnsi="Times New Roman"/>
          <w:b/>
          <w:bCs/>
          <w:sz w:val="20"/>
          <w:lang w:val="es-ES"/>
        </w:rPr>
        <w:t xml:space="preserve">de </w:t>
      </w:r>
      <w:r w:rsidR="00E762A6" w:rsidRPr="00FE13DE">
        <w:rPr>
          <w:rFonts w:ascii="Times New Roman" w:hAnsi="Times New Roman"/>
          <w:b/>
          <w:bCs/>
          <w:sz w:val="20"/>
          <w:lang w:val="es-ES"/>
        </w:rPr>
        <w:t>2020</w:t>
      </w:r>
      <w:r w:rsidR="00DB5707" w:rsidRPr="00FE13DE">
        <w:rPr>
          <w:rFonts w:ascii="Times New Roman" w:hAnsi="Times New Roman"/>
          <w:b/>
          <w:bCs/>
          <w:sz w:val="20"/>
          <w:lang w:val="es-ES"/>
        </w:rPr>
        <w:t>.</w:t>
      </w:r>
    </w:p>
    <w:p w14:paraId="7E79EFB5" w14:textId="62FB6722" w:rsidR="00E762A6" w:rsidRPr="00DB5707" w:rsidRDefault="00191F79" w:rsidP="0025450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lang w:val="es-ES"/>
        </w:rPr>
      </w:pPr>
      <w:r w:rsidRPr="00DB5707">
        <w:rPr>
          <w:rFonts w:ascii="Times New Roman" w:hAnsi="Times New Roman"/>
          <w:sz w:val="20"/>
          <w:lang w:val="es-ES"/>
        </w:rPr>
        <w:t xml:space="preserve">La organización debe </w:t>
      </w:r>
      <w:r w:rsidR="00E762A6" w:rsidRPr="00DB5707">
        <w:rPr>
          <w:rFonts w:ascii="Times New Roman" w:hAnsi="Times New Roman"/>
          <w:sz w:val="20"/>
          <w:lang w:val="es-ES"/>
        </w:rPr>
        <w:t>acreditar que es bona</w:t>
      </w:r>
      <w:r w:rsidR="00E66278">
        <w:rPr>
          <w:rFonts w:ascii="Times New Roman" w:hAnsi="Times New Roman"/>
          <w:sz w:val="20"/>
          <w:lang w:val="es-ES"/>
        </w:rPr>
        <w:t xml:space="preserve"> </w:t>
      </w:r>
      <w:r w:rsidR="00E762A6" w:rsidRPr="00DB5707">
        <w:rPr>
          <w:rFonts w:ascii="Times New Roman" w:hAnsi="Times New Roman"/>
          <w:sz w:val="20"/>
          <w:lang w:val="es-ES"/>
        </w:rPr>
        <w:t>fide con al menos tres (3) años de reconocida y probada trayectoria en la defensa de los derechos de las personas con impedimentos. En la alternativa, podrá acreditar que lleva inscrit</w:t>
      </w:r>
      <w:r w:rsidR="00DB5707">
        <w:rPr>
          <w:rFonts w:ascii="Times New Roman" w:hAnsi="Times New Roman"/>
          <w:sz w:val="20"/>
          <w:lang w:val="es-ES"/>
        </w:rPr>
        <w:t>a</w:t>
      </w:r>
      <w:r w:rsidR="00E762A6" w:rsidRPr="00DB5707">
        <w:rPr>
          <w:rFonts w:ascii="Times New Roman" w:hAnsi="Times New Roman"/>
          <w:sz w:val="20"/>
          <w:lang w:val="es-ES"/>
        </w:rPr>
        <w:t>, al menos, tres (3) años en el Departamento de Estado, y que el fin principal de la organización es la defensa de los derechos de las personas con impedimentos.</w:t>
      </w:r>
    </w:p>
    <w:p w14:paraId="3E7F31B3" w14:textId="77777777" w:rsidR="00E762A6" w:rsidRPr="00DB5707" w:rsidRDefault="00E762A6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b/>
          <w:sz w:val="20"/>
          <w:lang w:val="es-ES"/>
        </w:rPr>
      </w:pPr>
    </w:p>
    <w:p w14:paraId="6F783014" w14:textId="4DA45780" w:rsidR="00A71165" w:rsidRPr="00094428" w:rsidRDefault="00094428">
      <w:pPr>
        <w:spacing w:after="0" w:line="248" w:lineRule="auto"/>
        <w:ind w:left="-5" w:hanging="10"/>
        <w:jc w:val="both"/>
        <w:rPr>
          <w:sz w:val="20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lang w:val="es-ES"/>
        </w:rPr>
        <w:t xml:space="preserve">Descripción: 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El Consejo Directivo de la Defensoría de las Personas con Impedimentos</w:t>
      </w:r>
      <w:r>
        <w:rPr>
          <w:rFonts w:ascii="Times New Roman" w:eastAsia="Times New Roman" w:hAnsi="Times New Roman" w:cs="Times New Roman"/>
          <w:sz w:val="20"/>
          <w:szCs w:val="24"/>
          <w:lang w:val="es-ES"/>
        </w:rPr>
        <w:t>,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constituido según el artículo 2.02 de la Ley Núm. 158 de 2015, será responsable junto </w:t>
      </w:r>
      <w:r w:rsidR="00DB5707">
        <w:rPr>
          <w:rFonts w:ascii="Times New Roman" w:eastAsia="Times New Roman" w:hAnsi="Times New Roman" w:cs="Times New Roman"/>
          <w:sz w:val="20"/>
          <w:szCs w:val="24"/>
          <w:lang w:val="es-ES"/>
        </w:rPr>
        <w:t>al (</w:t>
      </w:r>
      <w:proofErr w:type="spellStart"/>
      <w:r w:rsidR="00DB5707">
        <w:rPr>
          <w:rFonts w:ascii="Times New Roman" w:eastAsia="Times New Roman" w:hAnsi="Times New Roman" w:cs="Times New Roman"/>
          <w:sz w:val="20"/>
          <w:szCs w:val="24"/>
          <w:lang w:val="es-ES"/>
        </w:rPr>
        <w:t>a la</w:t>
      </w:r>
      <w:proofErr w:type="spellEnd"/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) Defensor (</w:t>
      </w:r>
      <w:r w:rsidR="00DB5707">
        <w:rPr>
          <w:rFonts w:ascii="Times New Roman" w:eastAsia="Times New Roman" w:hAnsi="Times New Roman" w:cs="Times New Roman"/>
          <w:sz w:val="20"/>
          <w:szCs w:val="24"/>
          <w:lang w:val="es-ES"/>
        </w:rPr>
        <w:t>a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) del establecimiento de políticas internas y de planes estratégicos relativos a la defensa de los derechos de las personas con impedimento</w:t>
      </w:r>
      <w:r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s; y, 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velará por la gobernanza, autonomía, transparencia y rendición de cuentas de la Defensoría. Además, nombrará al (</w:t>
      </w:r>
      <w:proofErr w:type="spellStart"/>
      <w:r w:rsidR="006E73FB">
        <w:rPr>
          <w:rFonts w:ascii="Times New Roman" w:eastAsia="Times New Roman" w:hAnsi="Times New Roman" w:cs="Times New Roman"/>
          <w:sz w:val="20"/>
          <w:szCs w:val="24"/>
          <w:lang w:val="es-ES"/>
        </w:rPr>
        <w:t>a la</w:t>
      </w:r>
      <w:proofErr w:type="spellEnd"/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) Defensor (</w:t>
      </w:r>
      <w:r w:rsidR="006E73FB">
        <w:rPr>
          <w:rFonts w:ascii="Times New Roman" w:eastAsia="Times New Roman" w:hAnsi="Times New Roman" w:cs="Times New Roman"/>
          <w:sz w:val="20"/>
          <w:szCs w:val="24"/>
          <w:lang w:val="es-ES"/>
        </w:rPr>
        <w:t>a</w:t>
      </w:r>
      <w:r w:rsidR="00ED1311"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), fiscalizará su desempeño y el cumplimiento de la política pública relacionada con los derechos de las personas con impedimentos, según establecido en esta Ley. </w:t>
      </w:r>
    </w:p>
    <w:p w14:paraId="70D96C05" w14:textId="77777777" w:rsidR="00A71165" w:rsidRPr="00094428" w:rsidRDefault="00ED1311">
      <w:pPr>
        <w:spacing w:after="0"/>
        <w:rPr>
          <w:sz w:val="20"/>
          <w:szCs w:val="24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</w:t>
      </w:r>
    </w:p>
    <w:p w14:paraId="2345C477" w14:textId="76EF9129" w:rsidR="00A71165" w:rsidRPr="00094428" w:rsidRDefault="00ED1311" w:rsidP="006E73FB">
      <w:pPr>
        <w:spacing w:after="0" w:line="248" w:lineRule="auto"/>
        <w:ind w:left="-5" w:hanging="10"/>
        <w:jc w:val="both"/>
        <w:rPr>
          <w:sz w:val="20"/>
          <w:szCs w:val="24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El Artículo 2.02, inciso B de dicha Ley, establece entre otras cosas que</w:t>
      </w:r>
      <w:r w:rsidR="006E73FB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e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l Consejo Directivo llevará a cabo una convocatoria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abierta a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las entidades no gubernamentales relacionadas con la defensa de los derechos de las personas con impedimentos con el fin de recibir nominaciones para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el puesto vacante. 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Cada entidad no gubernamental podrá presentar hasta un máximo de tres nominaciones para 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el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puest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o -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en este caso, 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“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una 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persona con una condición cognitiva o su familiar, representante legal, tutor, etc.”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E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n el inciso B. Al presentar las nominaciones, las entidades deberán presentar evidencia que acredite que la persona nominada cumple con todos los requerimientos de esta Ley. </w:t>
      </w:r>
    </w:p>
    <w:p w14:paraId="6CFB7CA6" w14:textId="130F5CA4" w:rsidR="00A71165" w:rsidRPr="00094428" w:rsidRDefault="00A71165">
      <w:pPr>
        <w:spacing w:after="5"/>
        <w:rPr>
          <w:sz w:val="20"/>
          <w:szCs w:val="24"/>
          <w:lang w:val="es-ES"/>
        </w:rPr>
      </w:pPr>
    </w:p>
    <w:p w14:paraId="06E9D356" w14:textId="2FCDB8BB" w:rsidR="00A71165" w:rsidRDefault="00ED1311">
      <w:pPr>
        <w:spacing w:after="8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4"/>
          <w:lang w:val="es-ES"/>
        </w:rPr>
      </w:pPr>
      <w:r w:rsidRPr="00196E50">
        <w:rPr>
          <w:rFonts w:ascii="Times New Roman" w:eastAsia="Times New Roman" w:hAnsi="Times New Roman" w:cs="Times New Roman"/>
          <w:b/>
          <w:bCs/>
          <w:sz w:val="20"/>
          <w:szCs w:val="24"/>
          <w:lang w:val="es-ES"/>
        </w:rPr>
        <w:t>Atención a: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</w:t>
      </w:r>
      <w:r w:rsidRPr="00196E50">
        <w:rPr>
          <w:rFonts w:ascii="Times New Roman" w:eastAsia="Times New Roman" w:hAnsi="Times New Roman" w:cs="Times New Roman"/>
          <w:b/>
          <w:bCs/>
          <w:i/>
          <w:sz w:val="20"/>
          <w:szCs w:val="24"/>
          <w:lang w:val="es-ES"/>
        </w:rPr>
        <w:t>Consejo Directivo de la Defensoría de las Personas con Impedimentos</w:t>
      </w:r>
      <w:r w:rsidRPr="00094428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 vía correo a la siguiente dirección: Apartado 41309, San Juan, PR 00940-1309 o a la mano en: Oficina de Administración o Contraloría de Autoridad de Edificios Públicos, </w:t>
      </w:r>
      <w:r w:rsidR="00424DC9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Segundo </w:t>
      </w:r>
      <w:r w:rsidRPr="00094428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piso, Torre </w:t>
      </w:r>
      <w:r w:rsidR="00424DC9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Sur</w:t>
      </w:r>
      <w:r w:rsidRPr="00094428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, Centro Gubernamental Roberto Sánchez Vilella en Minillas, Santurce, PR</w:t>
      </w:r>
      <w:r w:rsidR="00E66278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.   </w:t>
      </w:r>
    </w:p>
    <w:p w14:paraId="02349F33" w14:textId="37CC2305" w:rsidR="00E66278" w:rsidRDefault="00E66278">
      <w:pPr>
        <w:spacing w:after="8" w:line="240" w:lineRule="auto"/>
        <w:ind w:right="1"/>
        <w:jc w:val="both"/>
        <w:rPr>
          <w:rFonts w:ascii="Times New Roman" w:eastAsia="Times New Roman" w:hAnsi="Times New Roman" w:cs="Times New Roman"/>
          <w:i/>
          <w:sz w:val="20"/>
          <w:szCs w:val="24"/>
          <w:lang w:val="es-ES"/>
        </w:rPr>
      </w:pPr>
    </w:p>
    <w:p w14:paraId="2D685933" w14:textId="1BF76CE1" w:rsidR="00E66278" w:rsidRPr="00094428" w:rsidRDefault="00E66278">
      <w:pPr>
        <w:spacing w:after="8" w:line="240" w:lineRule="auto"/>
        <w:ind w:right="1"/>
        <w:jc w:val="both"/>
        <w:rPr>
          <w:sz w:val="20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V</w:t>
      </w:r>
      <w:r w:rsidR="00196E50"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>í</w:t>
      </w:r>
      <w:r>
        <w:rPr>
          <w:rFonts w:ascii="Times New Roman" w:eastAsia="Times New Roman" w:hAnsi="Times New Roman" w:cs="Times New Roman"/>
          <w:i/>
          <w:sz w:val="20"/>
          <w:szCs w:val="24"/>
          <w:lang w:val="es-ES"/>
        </w:rPr>
        <w:t xml:space="preserve">a correo electrónico, las nominaciones podrán enviarse a </w:t>
      </w:r>
      <w:r w:rsidRPr="00E66278">
        <w:rPr>
          <w:rFonts w:ascii="Times New Roman" w:eastAsia="Times New Roman" w:hAnsi="Times New Roman" w:cs="Times New Roman"/>
          <w:i/>
          <w:sz w:val="20"/>
          <w:szCs w:val="24"/>
          <w:u w:val="single"/>
          <w:lang w:val="es-ES"/>
        </w:rPr>
        <w:t>consejodirectivo.dpi@gmail.com</w:t>
      </w:r>
    </w:p>
    <w:p w14:paraId="535D346D" w14:textId="77777777" w:rsidR="00A71165" w:rsidRPr="00094428" w:rsidRDefault="00ED1311">
      <w:pPr>
        <w:spacing w:after="0"/>
        <w:rPr>
          <w:sz w:val="20"/>
          <w:szCs w:val="24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</w:t>
      </w:r>
    </w:p>
    <w:p w14:paraId="39B11D8D" w14:textId="26090E31" w:rsidR="00A71165" w:rsidRPr="00094428" w:rsidRDefault="00ED1311" w:rsidP="00ED1311">
      <w:pPr>
        <w:spacing w:after="3" w:line="267" w:lineRule="auto"/>
        <w:ind w:left="-5" w:hanging="10"/>
        <w:jc w:val="both"/>
        <w:rPr>
          <w:sz w:val="20"/>
          <w:szCs w:val="24"/>
          <w:lang w:val="es-ES"/>
        </w:rPr>
      </w:pP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Al culminar el periodo para la prestación de las nominaciones, El Consejo Directivo publicará en la página de internet de la Defensoría, los nombres de todas las personas nominadas y proveerá un término de diez (10) días para recibir cualquier señalamiento u objeción en torno a cualquier no</w:t>
      </w:r>
      <w:r w:rsid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minación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. Una vez finalizado el término para presentar objeciones y señalamientos, el Consejo Directivo seleccionará, entre las personas nominadas, qui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>é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n ocupará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el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puesto </w:t>
      </w:r>
      <w:r w:rsidR="00424DC9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vacante,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proveniente de las entidades no gubernamentales. Para preguntas o dudas sobre esta convocatoria, pueden comunicarse vía teléfono a la Defensoría de las Personas con Impedimentos</w:t>
      </w:r>
      <w:r w:rsidRPr="00094428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 xml:space="preserve">, 787-725-2333 </w:t>
      </w:r>
      <w:r w:rsidRPr="00094428">
        <w:rPr>
          <w:rFonts w:ascii="Times New Roman" w:eastAsia="Times New Roman" w:hAnsi="Times New Roman" w:cs="Times New Roman"/>
          <w:sz w:val="20"/>
          <w:szCs w:val="24"/>
          <w:lang w:val="es-ES"/>
        </w:rPr>
        <w:t>o vía correo electrónico a</w:t>
      </w:r>
      <w:r w:rsidRPr="00094428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 xml:space="preserve">: </w:t>
      </w:r>
      <w:r w:rsidR="00424DC9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>consejodirectivo.dpi@gmail.com</w:t>
      </w:r>
      <w:r w:rsidRPr="00094428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 xml:space="preserve"> </w:t>
      </w:r>
    </w:p>
    <w:p w14:paraId="5AC78FE6" w14:textId="77777777" w:rsidR="00A71165" w:rsidRPr="00094428" w:rsidRDefault="00ED1311">
      <w:pPr>
        <w:spacing w:after="0"/>
        <w:ind w:left="53"/>
        <w:jc w:val="center"/>
        <w:rPr>
          <w:sz w:val="18"/>
          <w:lang w:val="es-ES"/>
        </w:rPr>
      </w:pPr>
      <w:r w:rsidRPr="00094428">
        <w:rPr>
          <w:rFonts w:ascii="Times New Roman" w:eastAsia="Times New Roman" w:hAnsi="Times New Roman" w:cs="Times New Roman"/>
          <w:sz w:val="18"/>
          <w:lang w:val="es-ES"/>
        </w:rPr>
        <w:t xml:space="preserve"> </w:t>
      </w:r>
    </w:p>
    <w:p w14:paraId="34E8570D" w14:textId="77777777" w:rsidR="00A71165" w:rsidRPr="00094428" w:rsidRDefault="00ED1311">
      <w:pPr>
        <w:spacing w:after="46"/>
        <w:rPr>
          <w:sz w:val="18"/>
          <w:lang w:val="es-ES"/>
        </w:rPr>
      </w:pPr>
      <w:r w:rsidRPr="00094428">
        <w:rPr>
          <w:rFonts w:ascii="Times New Roman" w:eastAsia="Times New Roman" w:hAnsi="Times New Roman" w:cs="Times New Roman"/>
          <w:sz w:val="14"/>
          <w:lang w:val="es-ES"/>
        </w:rPr>
        <w:t xml:space="preserve"> </w:t>
      </w:r>
    </w:p>
    <w:p w14:paraId="50606829" w14:textId="77777777" w:rsidR="003807D0" w:rsidRPr="00094428" w:rsidRDefault="00ED1311" w:rsidP="003807D0">
      <w:pPr>
        <w:spacing w:after="3" w:line="267" w:lineRule="auto"/>
        <w:ind w:left="-5" w:hanging="10"/>
        <w:jc w:val="both"/>
        <w:rPr>
          <w:sz w:val="18"/>
          <w:lang w:val="es-ES"/>
        </w:rPr>
      </w:pPr>
      <w:r w:rsidRPr="00094428">
        <w:rPr>
          <w:color w:val="808080"/>
          <w:sz w:val="16"/>
          <w:lang w:val="es-ES"/>
        </w:rPr>
        <w:t xml:space="preserve">PO BOX 2134 • SAN JUAN, PR 00922 • TELÉFONO (787) 725-2333 </w:t>
      </w:r>
      <w:bookmarkStart w:id="0" w:name="_GoBack"/>
      <w:bookmarkEnd w:id="0"/>
    </w:p>
    <w:p w14:paraId="1D88CFF4" w14:textId="7D9826B0" w:rsidR="00A71165" w:rsidRPr="00ED1311" w:rsidRDefault="00ED1311" w:rsidP="009162A7">
      <w:pPr>
        <w:spacing w:after="0"/>
        <w:ind w:left="720"/>
        <w:rPr>
          <w:sz w:val="18"/>
        </w:rPr>
      </w:pPr>
      <w:proofErr w:type="spellStart"/>
      <w:r w:rsidRPr="00ED1311">
        <w:rPr>
          <w:b/>
          <w:sz w:val="12"/>
          <w:u w:val="single" w:color="000000"/>
        </w:rPr>
        <w:t>Convocatoria</w:t>
      </w:r>
      <w:proofErr w:type="spellEnd"/>
      <w:r w:rsidRPr="00ED1311">
        <w:rPr>
          <w:b/>
          <w:sz w:val="12"/>
          <w:u w:val="single" w:color="000000"/>
        </w:rPr>
        <w:t xml:space="preserve"> </w:t>
      </w:r>
      <w:proofErr w:type="spellStart"/>
      <w:r w:rsidRPr="00ED1311">
        <w:rPr>
          <w:b/>
          <w:sz w:val="12"/>
          <w:u w:val="single" w:color="000000"/>
        </w:rPr>
        <w:t>Número</w:t>
      </w:r>
      <w:proofErr w:type="spellEnd"/>
      <w:r w:rsidRPr="00ED1311">
        <w:rPr>
          <w:b/>
          <w:sz w:val="12"/>
          <w:u w:val="single" w:color="000000"/>
        </w:rPr>
        <w:t>: 201</w:t>
      </w:r>
      <w:r w:rsidR="00B5495E">
        <w:rPr>
          <w:b/>
          <w:sz w:val="12"/>
          <w:u w:val="single" w:color="000000"/>
        </w:rPr>
        <w:t>9</w:t>
      </w:r>
      <w:r w:rsidRPr="00ED1311">
        <w:rPr>
          <w:b/>
          <w:sz w:val="12"/>
          <w:u w:val="single" w:color="000000"/>
        </w:rPr>
        <w:t>-20</w:t>
      </w:r>
      <w:r w:rsidR="00B5495E">
        <w:rPr>
          <w:b/>
          <w:sz w:val="12"/>
          <w:u w:val="single" w:color="000000"/>
        </w:rPr>
        <w:t>20-01</w:t>
      </w:r>
      <w:r w:rsidRPr="00ED1311">
        <w:rPr>
          <w:b/>
          <w:sz w:val="12"/>
        </w:rPr>
        <w:t xml:space="preserve"> </w:t>
      </w:r>
    </w:p>
    <w:sectPr w:rsidR="00A71165" w:rsidRPr="00ED1311">
      <w:pgSz w:w="12240" w:h="20160"/>
      <w:pgMar w:top="847" w:right="107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8078" w14:textId="77777777" w:rsidR="00E07A62" w:rsidRDefault="00E07A62" w:rsidP="00191F79">
      <w:pPr>
        <w:spacing w:after="0" w:line="240" w:lineRule="auto"/>
      </w:pPr>
      <w:r>
        <w:separator/>
      </w:r>
    </w:p>
  </w:endnote>
  <w:endnote w:type="continuationSeparator" w:id="0">
    <w:p w14:paraId="2C4D31B5" w14:textId="77777777" w:rsidR="00E07A62" w:rsidRDefault="00E07A62" w:rsidP="0019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036A" w14:textId="77777777" w:rsidR="00E07A62" w:rsidRDefault="00E07A62" w:rsidP="00191F79">
      <w:pPr>
        <w:spacing w:after="0" w:line="240" w:lineRule="auto"/>
      </w:pPr>
      <w:r>
        <w:separator/>
      </w:r>
    </w:p>
  </w:footnote>
  <w:footnote w:type="continuationSeparator" w:id="0">
    <w:p w14:paraId="04303CE7" w14:textId="77777777" w:rsidR="00E07A62" w:rsidRDefault="00E07A62" w:rsidP="0019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1D2"/>
    <w:multiLevelType w:val="hybridMultilevel"/>
    <w:tmpl w:val="912A6074"/>
    <w:lvl w:ilvl="0" w:tplc="AAA869EC">
      <w:start w:val="1"/>
      <w:numFmt w:val="lowerLetter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696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6D9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E4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DE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4DA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0BE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10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61A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D3284"/>
    <w:multiLevelType w:val="hybridMultilevel"/>
    <w:tmpl w:val="C68A3AFC"/>
    <w:lvl w:ilvl="0" w:tplc="FB6C20AC">
      <w:start w:val="18"/>
      <w:numFmt w:val="bullet"/>
      <w:lvlText w:val=""/>
      <w:lvlJc w:val="left"/>
      <w:pPr>
        <w:ind w:left="413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65"/>
    <w:rsid w:val="00074C88"/>
    <w:rsid w:val="00094428"/>
    <w:rsid w:val="000A5575"/>
    <w:rsid w:val="00191F79"/>
    <w:rsid w:val="00196E50"/>
    <w:rsid w:val="0025450C"/>
    <w:rsid w:val="003807D0"/>
    <w:rsid w:val="003F5A4C"/>
    <w:rsid w:val="00424DC9"/>
    <w:rsid w:val="004F54E0"/>
    <w:rsid w:val="0055136B"/>
    <w:rsid w:val="006E73FB"/>
    <w:rsid w:val="00767647"/>
    <w:rsid w:val="009162A7"/>
    <w:rsid w:val="00A35FCA"/>
    <w:rsid w:val="00A71165"/>
    <w:rsid w:val="00AB71A7"/>
    <w:rsid w:val="00B5495E"/>
    <w:rsid w:val="00B70512"/>
    <w:rsid w:val="00C133CB"/>
    <w:rsid w:val="00C900B1"/>
    <w:rsid w:val="00D11242"/>
    <w:rsid w:val="00DB5707"/>
    <w:rsid w:val="00E07A62"/>
    <w:rsid w:val="00E66278"/>
    <w:rsid w:val="00E762A6"/>
    <w:rsid w:val="00EA0F94"/>
    <w:rsid w:val="00ED1311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0E71"/>
  <w15:docId w15:val="{40F35112-6384-460E-8515-2E00E76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D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094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7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7BA29C674242849DAA98763F78B7" ma:contentTypeVersion="2" ma:contentTypeDescription="Create a new document." ma:contentTypeScope="" ma:versionID="2a68d9cacb2615ab689e9a4029df2ee3">
  <xsd:schema xmlns:xsd="http://www.w3.org/2001/XMLSchema" xmlns:xs="http://www.w3.org/2001/XMLSchema" xmlns:p="http://schemas.microsoft.com/office/2006/metadata/properties" xmlns:ns1="http://schemas.microsoft.com/sharepoint/v3" xmlns:ns2="8483d272-19e9-4d76-87f5-32bb6873ba3a" targetNamespace="http://schemas.microsoft.com/office/2006/metadata/properties" ma:root="true" ma:fieldsID="29d0b942a838c71fc5a17faa0e24ae34" ns1:_="" ns2:_="">
    <xsd:import namespace="http://schemas.microsoft.com/sharepoint/v3"/>
    <xsd:import namespace="8483d272-19e9-4d76-87f5-32bb6873ba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d272-19e9-4d76-87f5-32bb6873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4EEFE-27CE-4321-A95C-A13795F1BE71}"/>
</file>

<file path=customXml/itemProps2.xml><?xml version="1.0" encoding="utf-8"?>
<ds:datastoreItem xmlns:ds="http://schemas.openxmlformats.org/officeDocument/2006/customXml" ds:itemID="{69BF8DE1-D390-4535-97F1-72B2C30C0944}"/>
</file>

<file path=customXml/itemProps3.xml><?xml version="1.0" encoding="utf-8"?>
<ds:datastoreItem xmlns:ds="http://schemas.openxmlformats.org/officeDocument/2006/customXml" ds:itemID="{5A7CFC75-91C3-4701-94F3-4C4CA2276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Eliazar Ortiz Santiago</dc:creator>
  <cp:keywords/>
  <cp:lastModifiedBy>Shalmarie Arroyo</cp:lastModifiedBy>
  <cp:revision>3</cp:revision>
  <cp:lastPrinted>2020-01-09T17:02:00Z</cp:lastPrinted>
  <dcterms:created xsi:type="dcterms:W3CDTF">2020-02-20T17:59:00Z</dcterms:created>
  <dcterms:modified xsi:type="dcterms:W3CDTF">2020-02-20T18:12:00Z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0x010100CFB77BA29C674242849DAA98763F78B7</vt:lpwstr>
  </property>
</Properties>
</file>